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59" w:rsidRPr="00A40959" w:rsidRDefault="00A40959" w:rsidP="00A40959">
      <w:pPr>
        <w:pStyle w:val="font8"/>
        <w:jc w:val="center"/>
        <w:rPr>
          <w:sz w:val="28"/>
          <w:szCs w:val="28"/>
        </w:rPr>
      </w:pPr>
      <w:r w:rsidRPr="00A40959">
        <w:rPr>
          <w:b/>
          <w:bCs/>
          <w:sz w:val="28"/>
          <w:szCs w:val="28"/>
        </w:rPr>
        <w:t>«</w:t>
      </w:r>
      <w:proofErr w:type="spellStart"/>
      <w:r w:rsidRPr="00A40959">
        <w:rPr>
          <w:b/>
          <w:bCs/>
          <w:sz w:val="28"/>
          <w:szCs w:val="28"/>
        </w:rPr>
        <w:t>Техникалық</w:t>
      </w:r>
      <w:proofErr w:type="spellEnd"/>
      <w:r w:rsidRPr="00A40959">
        <w:rPr>
          <w:b/>
          <w:bCs/>
          <w:sz w:val="28"/>
          <w:szCs w:val="28"/>
        </w:rPr>
        <w:t xml:space="preserve"> және </w:t>
      </w:r>
      <w:proofErr w:type="spellStart"/>
      <w:r w:rsidRPr="00A40959">
        <w:rPr>
          <w:b/>
          <w:bCs/>
          <w:sz w:val="28"/>
          <w:szCs w:val="28"/>
        </w:rPr>
        <w:t>кәсіптік</w:t>
      </w:r>
      <w:proofErr w:type="spellEnd"/>
      <w:r w:rsidRPr="00A40959">
        <w:rPr>
          <w:b/>
          <w:bCs/>
          <w:sz w:val="28"/>
          <w:szCs w:val="28"/>
        </w:rPr>
        <w:t xml:space="preserve">, орта </w:t>
      </w:r>
      <w:proofErr w:type="spellStart"/>
      <w:r w:rsidRPr="00A40959">
        <w:rPr>
          <w:b/>
          <w:bCs/>
          <w:sz w:val="28"/>
          <w:szCs w:val="28"/>
        </w:rPr>
        <w:t>білімнен</w:t>
      </w:r>
      <w:proofErr w:type="spellEnd"/>
      <w:r w:rsidRPr="00A40959">
        <w:rPr>
          <w:b/>
          <w:bCs/>
          <w:sz w:val="28"/>
          <w:szCs w:val="28"/>
        </w:rPr>
        <w:t xml:space="preserve"> </w:t>
      </w:r>
      <w:proofErr w:type="spellStart"/>
      <w:r w:rsidRPr="00A40959">
        <w:rPr>
          <w:b/>
          <w:bCs/>
          <w:sz w:val="28"/>
          <w:szCs w:val="28"/>
        </w:rPr>
        <w:t>кейінгі</w:t>
      </w:r>
      <w:proofErr w:type="spellEnd"/>
      <w:r w:rsidRPr="00A40959">
        <w:rPr>
          <w:b/>
          <w:bCs/>
          <w:sz w:val="28"/>
          <w:szCs w:val="28"/>
        </w:rPr>
        <w:t xml:space="preserve"> </w:t>
      </w:r>
      <w:proofErr w:type="spellStart"/>
      <w:r w:rsidRPr="00A40959">
        <w:rPr>
          <w:b/>
          <w:bCs/>
          <w:sz w:val="28"/>
          <w:szCs w:val="28"/>
        </w:rPr>
        <w:t>білім</w:t>
      </w:r>
      <w:proofErr w:type="spellEnd"/>
      <w:r w:rsidRPr="00A40959">
        <w:rPr>
          <w:b/>
          <w:bCs/>
          <w:sz w:val="28"/>
          <w:szCs w:val="28"/>
        </w:rPr>
        <w:t xml:space="preserve"> </w:t>
      </w:r>
      <w:proofErr w:type="spellStart"/>
      <w:r w:rsidRPr="00A40959">
        <w:rPr>
          <w:b/>
          <w:bCs/>
          <w:sz w:val="28"/>
          <w:szCs w:val="28"/>
        </w:rPr>
        <w:t>алуды</w:t>
      </w:r>
      <w:proofErr w:type="spellEnd"/>
      <w:r w:rsidRPr="00A40959">
        <w:rPr>
          <w:b/>
          <w:bCs/>
          <w:sz w:val="28"/>
          <w:szCs w:val="28"/>
        </w:rPr>
        <w:t xml:space="preserve"> </w:t>
      </w:r>
      <w:proofErr w:type="spellStart"/>
      <w:r w:rsidRPr="00A40959">
        <w:rPr>
          <w:b/>
          <w:bCs/>
          <w:sz w:val="28"/>
          <w:szCs w:val="28"/>
        </w:rPr>
        <w:t>аяқтамаған</w:t>
      </w:r>
      <w:proofErr w:type="spellEnd"/>
      <w:r w:rsidRPr="00A40959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A40959">
        <w:rPr>
          <w:b/>
          <w:bCs/>
          <w:sz w:val="28"/>
          <w:szCs w:val="28"/>
        </w:rPr>
        <w:t>адамдар</w:t>
      </w:r>
      <w:proofErr w:type="gramEnd"/>
      <w:r w:rsidRPr="00A40959">
        <w:rPr>
          <w:b/>
          <w:bCs/>
          <w:sz w:val="28"/>
          <w:szCs w:val="28"/>
        </w:rPr>
        <w:t>ға</w:t>
      </w:r>
      <w:proofErr w:type="spellEnd"/>
      <w:r w:rsidRPr="00A40959">
        <w:rPr>
          <w:b/>
          <w:bCs/>
          <w:sz w:val="28"/>
          <w:szCs w:val="28"/>
        </w:rPr>
        <w:t xml:space="preserve"> </w:t>
      </w:r>
      <w:proofErr w:type="spellStart"/>
      <w:r w:rsidRPr="00A40959">
        <w:rPr>
          <w:b/>
          <w:bCs/>
          <w:sz w:val="28"/>
          <w:szCs w:val="28"/>
        </w:rPr>
        <w:t>берілетін</w:t>
      </w:r>
      <w:proofErr w:type="spellEnd"/>
      <w:r w:rsidRPr="00A40959">
        <w:rPr>
          <w:b/>
          <w:bCs/>
          <w:sz w:val="28"/>
          <w:szCs w:val="28"/>
        </w:rPr>
        <w:t xml:space="preserve"> </w:t>
      </w:r>
      <w:proofErr w:type="spellStart"/>
      <w:r w:rsidRPr="00A40959">
        <w:rPr>
          <w:b/>
          <w:bCs/>
          <w:sz w:val="28"/>
          <w:szCs w:val="28"/>
        </w:rPr>
        <w:t>анықтама</w:t>
      </w:r>
      <w:proofErr w:type="spellEnd"/>
      <w:r w:rsidRPr="00A40959">
        <w:rPr>
          <w:b/>
          <w:bCs/>
          <w:sz w:val="28"/>
          <w:szCs w:val="28"/>
        </w:rPr>
        <w:t xml:space="preserve">» </w:t>
      </w:r>
    </w:p>
    <w:p w:rsidR="00A40959" w:rsidRPr="00A40959" w:rsidRDefault="00A40959" w:rsidP="00A40959">
      <w:pPr>
        <w:pStyle w:val="font8"/>
        <w:jc w:val="center"/>
        <w:rPr>
          <w:sz w:val="28"/>
          <w:szCs w:val="28"/>
        </w:rPr>
      </w:pPr>
      <w:proofErr w:type="spellStart"/>
      <w:r w:rsidRPr="00A40959">
        <w:rPr>
          <w:b/>
          <w:bCs/>
          <w:sz w:val="28"/>
          <w:szCs w:val="28"/>
        </w:rPr>
        <w:t>мемлекеттік</w:t>
      </w:r>
      <w:proofErr w:type="spellEnd"/>
      <w:r w:rsidRPr="00A40959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A40959">
        <w:rPr>
          <w:b/>
          <w:bCs/>
          <w:sz w:val="28"/>
          <w:szCs w:val="28"/>
        </w:rPr>
        <w:t>к</w:t>
      </w:r>
      <w:proofErr w:type="gramEnd"/>
      <w:r w:rsidRPr="00A40959">
        <w:rPr>
          <w:b/>
          <w:bCs/>
          <w:sz w:val="28"/>
          <w:szCs w:val="28"/>
        </w:rPr>
        <w:t>өрсетілетін</w:t>
      </w:r>
      <w:proofErr w:type="spellEnd"/>
      <w:r w:rsidRPr="00A40959">
        <w:rPr>
          <w:b/>
          <w:bCs/>
          <w:sz w:val="28"/>
          <w:szCs w:val="28"/>
        </w:rPr>
        <w:t xml:space="preserve"> </w:t>
      </w:r>
      <w:proofErr w:type="spellStart"/>
      <w:r w:rsidRPr="00A40959">
        <w:rPr>
          <w:b/>
          <w:bCs/>
          <w:sz w:val="28"/>
          <w:szCs w:val="28"/>
        </w:rPr>
        <w:t>қызмет</w:t>
      </w:r>
      <w:proofErr w:type="spellEnd"/>
      <w:r w:rsidRPr="00A40959">
        <w:rPr>
          <w:b/>
          <w:bCs/>
          <w:sz w:val="28"/>
          <w:szCs w:val="28"/>
        </w:rPr>
        <w:t xml:space="preserve"> стандарты</w:t>
      </w:r>
    </w:p>
    <w:p w:rsidR="00A40959" w:rsidRPr="00A40959" w:rsidRDefault="00A40959" w:rsidP="00A40959">
      <w:pPr>
        <w:pStyle w:val="font8"/>
        <w:rPr>
          <w:sz w:val="28"/>
          <w:szCs w:val="28"/>
        </w:rPr>
      </w:pPr>
      <w:proofErr w:type="spellStart"/>
      <w:r w:rsidRPr="00A40959">
        <w:rPr>
          <w:b/>
          <w:bCs/>
          <w:sz w:val="28"/>
          <w:szCs w:val="28"/>
          <w:u w:val="single"/>
        </w:rPr>
        <w:t>Мемлекеттік</w:t>
      </w:r>
      <w:proofErr w:type="spellEnd"/>
      <w:r w:rsidRPr="00A4095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A40959">
        <w:rPr>
          <w:b/>
          <w:bCs/>
          <w:sz w:val="28"/>
          <w:szCs w:val="28"/>
          <w:u w:val="single"/>
        </w:rPr>
        <w:t>қызмет</w:t>
      </w:r>
      <w:proofErr w:type="spellEnd"/>
      <w:r w:rsidRPr="00A4095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A40959">
        <w:rPr>
          <w:b/>
          <w:bCs/>
          <w:sz w:val="28"/>
          <w:szCs w:val="28"/>
          <w:u w:val="single"/>
        </w:rPr>
        <w:t>көрсету</w:t>
      </w:r>
      <w:proofErr w:type="spellEnd"/>
      <w:r w:rsidRPr="00A4095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A40959">
        <w:rPr>
          <w:b/>
          <w:bCs/>
          <w:sz w:val="28"/>
          <w:szCs w:val="28"/>
          <w:u w:val="single"/>
        </w:rPr>
        <w:t>тәртібі</w:t>
      </w:r>
      <w:proofErr w:type="spellEnd"/>
    </w:p>
    <w:p w:rsidR="00A40959" w:rsidRPr="00A40959" w:rsidRDefault="00A40959" w:rsidP="00A40959">
      <w:pPr>
        <w:pStyle w:val="font8"/>
        <w:numPr>
          <w:ilvl w:val="0"/>
          <w:numId w:val="5"/>
        </w:numPr>
        <w:rPr>
          <w:sz w:val="28"/>
          <w:szCs w:val="28"/>
        </w:rPr>
      </w:pPr>
      <w:proofErr w:type="spellStart"/>
      <w:r w:rsidRPr="00A40959">
        <w:rPr>
          <w:sz w:val="28"/>
          <w:szCs w:val="28"/>
        </w:rPr>
        <w:t>Мемлекеттік</w:t>
      </w:r>
      <w:proofErr w:type="spellEnd"/>
      <w:r w:rsidRPr="00A40959">
        <w:rPr>
          <w:sz w:val="28"/>
          <w:szCs w:val="28"/>
        </w:rPr>
        <w:t xml:space="preserve"> </w:t>
      </w:r>
      <w:proofErr w:type="spellStart"/>
      <w:r w:rsidRPr="00A40959">
        <w:rPr>
          <w:sz w:val="28"/>
          <w:szCs w:val="28"/>
        </w:rPr>
        <w:t>қызмет</w:t>
      </w:r>
      <w:proofErr w:type="spellEnd"/>
      <w:r w:rsidRPr="00A40959">
        <w:rPr>
          <w:sz w:val="28"/>
          <w:szCs w:val="28"/>
        </w:rPr>
        <w:t xml:space="preserve"> </w:t>
      </w:r>
      <w:proofErr w:type="spellStart"/>
      <w:r w:rsidRPr="00A40959">
        <w:rPr>
          <w:sz w:val="28"/>
          <w:szCs w:val="28"/>
        </w:rPr>
        <w:t>көрсету</w:t>
      </w:r>
      <w:proofErr w:type="spellEnd"/>
      <w:r w:rsidRPr="00A40959">
        <w:rPr>
          <w:sz w:val="28"/>
          <w:szCs w:val="28"/>
        </w:rPr>
        <w:t xml:space="preserve"> </w:t>
      </w:r>
      <w:proofErr w:type="spellStart"/>
      <w:r w:rsidRPr="00A40959">
        <w:rPr>
          <w:sz w:val="28"/>
          <w:szCs w:val="28"/>
        </w:rPr>
        <w:t>нысаны</w:t>
      </w:r>
      <w:proofErr w:type="spellEnd"/>
      <w:r w:rsidRPr="00A40959">
        <w:rPr>
          <w:sz w:val="28"/>
          <w:szCs w:val="28"/>
        </w:rPr>
        <w:t xml:space="preserve">: </w:t>
      </w:r>
      <w:proofErr w:type="spellStart"/>
      <w:r w:rsidRPr="00A40959">
        <w:rPr>
          <w:sz w:val="28"/>
          <w:szCs w:val="28"/>
        </w:rPr>
        <w:t>қағ</w:t>
      </w:r>
      <w:proofErr w:type="gramStart"/>
      <w:r w:rsidRPr="00A40959">
        <w:rPr>
          <w:sz w:val="28"/>
          <w:szCs w:val="28"/>
        </w:rPr>
        <w:t>аз</w:t>
      </w:r>
      <w:proofErr w:type="spellEnd"/>
      <w:r w:rsidRPr="00A40959">
        <w:rPr>
          <w:sz w:val="28"/>
          <w:szCs w:val="28"/>
        </w:rPr>
        <w:t xml:space="preserve"> </w:t>
      </w:r>
      <w:proofErr w:type="spellStart"/>
      <w:r w:rsidRPr="00A40959">
        <w:rPr>
          <w:sz w:val="28"/>
          <w:szCs w:val="28"/>
        </w:rPr>
        <w:t>ж</w:t>
      </w:r>
      <w:proofErr w:type="gramEnd"/>
      <w:r w:rsidRPr="00A40959">
        <w:rPr>
          <w:sz w:val="28"/>
          <w:szCs w:val="28"/>
        </w:rPr>
        <w:t>үзінде</w:t>
      </w:r>
      <w:proofErr w:type="spellEnd"/>
      <w:r w:rsidRPr="00A40959">
        <w:rPr>
          <w:sz w:val="28"/>
          <w:szCs w:val="28"/>
        </w:rPr>
        <w:t>.</w:t>
      </w:r>
    </w:p>
    <w:p w:rsidR="00A40959" w:rsidRPr="00A40959" w:rsidRDefault="00A40959" w:rsidP="00A40959">
      <w:pPr>
        <w:pStyle w:val="font8"/>
        <w:numPr>
          <w:ilvl w:val="0"/>
          <w:numId w:val="5"/>
        </w:numPr>
        <w:rPr>
          <w:sz w:val="28"/>
          <w:szCs w:val="28"/>
        </w:rPr>
      </w:pPr>
      <w:proofErr w:type="spellStart"/>
      <w:r w:rsidRPr="00A40959">
        <w:rPr>
          <w:sz w:val="28"/>
          <w:szCs w:val="28"/>
        </w:rPr>
        <w:t>Мемлекеттік</w:t>
      </w:r>
      <w:proofErr w:type="spellEnd"/>
      <w:r w:rsidRPr="00A40959">
        <w:rPr>
          <w:sz w:val="28"/>
          <w:szCs w:val="28"/>
        </w:rPr>
        <w:t xml:space="preserve"> </w:t>
      </w:r>
      <w:proofErr w:type="spellStart"/>
      <w:r w:rsidRPr="00A40959">
        <w:rPr>
          <w:sz w:val="28"/>
          <w:szCs w:val="28"/>
        </w:rPr>
        <w:t>қызмет</w:t>
      </w:r>
      <w:proofErr w:type="spellEnd"/>
      <w:r w:rsidRPr="00A40959">
        <w:rPr>
          <w:sz w:val="28"/>
          <w:szCs w:val="28"/>
        </w:rPr>
        <w:t xml:space="preserve"> </w:t>
      </w:r>
      <w:proofErr w:type="spellStart"/>
      <w:r w:rsidRPr="00A40959">
        <w:rPr>
          <w:sz w:val="28"/>
          <w:szCs w:val="28"/>
        </w:rPr>
        <w:t>көрсету</w:t>
      </w:r>
      <w:proofErr w:type="spellEnd"/>
      <w:r w:rsidRPr="00A40959">
        <w:rPr>
          <w:sz w:val="28"/>
          <w:szCs w:val="28"/>
        </w:rPr>
        <w:t xml:space="preserve"> </w:t>
      </w:r>
      <w:proofErr w:type="spellStart"/>
      <w:r w:rsidRPr="00A40959">
        <w:rPr>
          <w:sz w:val="28"/>
          <w:szCs w:val="28"/>
        </w:rPr>
        <w:t>нәтижесі</w:t>
      </w:r>
      <w:proofErr w:type="spellEnd"/>
      <w:r w:rsidRPr="00A40959">
        <w:rPr>
          <w:sz w:val="28"/>
          <w:szCs w:val="28"/>
        </w:rPr>
        <w:t xml:space="preserve">: </w:t>
      </w:r>
      <w:proofErr w:type="spellStart"/>
      <w:r w:rsidRPr="00A40959">
        <w:rPr>
          <w:sz w:val="28"/>
          <w:szCs w:val="28"/>
        </w:rPr>
        <w:t>анықтама</w:t>
      </w:r>
      <w:proofErr w:type="spellEnd"/>
    </w:p>
    <w:p w:rsidR="00A40959" w:rsidRPr="00A40959" w:rsidRDefault="00A40959" w:rsidP="00A40959">
      <w:pPr>
        <w:pStyle w:val="font8"/>
        <w:rPr>
          <w:sz w:val="28"/>
          <w:szCs w:val="28"/>
        </w:rPr>
      </w:pPr>
      <w:r w:rsidRPr="00A40959">
        <w:rPr>
          <w:sz w:val="28"/>
          <w:szCs w:val="28"/>
        </w:rPr>
        <w:t> </w:t>
      </w:r>
      <w:proofErr w:type="spellStart"/>
      <w:r w:rsidRPr="00A40959">
        <w:rPr>
          <w:b/>
          <w:bCs/>
          <w:sz w:val="28"/>
          <w:szCs w:val="28"/>
          <w:u w:val="single"/>
        </w:rPr>
        <w:t>Мемлекеттік</w:t>
      </w:r>
      <w:proofErr w:type="spellEnd"/>
      <w:r w:rsidRPr="00A4095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A40959">
        <w:rPr>
          <w:b/>
          <w:bCs/>
          <w:sz w:val="28"/>
          <w:szCs w:val="28"/>
          <w:u w:val="single"/>
        </w:rPr>
        <w:t>қызметті</w:t>
      </w:r>
      <w:proofErr w:type="spellEnd"/>
      <w:r w:rsidRPr="00A4095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A40959">
        <w:rPr>
          <w:b/>
          <w:bCs/>
          <w:sz w:val="28"/>
          <w:szCs w:val="28"/>
          <w:u w:val="single"/>
        </w:rPr>
        <w:t>көрсету</w:t>
      </w:r>
      <w:proofErr w:type="spellEnd"/>
      <w:r w:rsidRPr="00A40959">
        <w:rPr>
          <w:b/>
          <w:bCs/>
          <w:sz w:val="28"/>
          <w:szCs w:val="28"/>
          <w:u w:val="single"/>
        </w:rPr>
        <w:t xml:space="preserve"> үшін </w:t>
      </w:r>
      <w:proofErr w:type="spellStart"/>
      <w:r w:rsidRPr="00A40959">
        <w:rPr>
          <w:b/>
          <w:bCs/>
          <w:sz w:val="28"/>
          <w:szCs w:val="28"/>
          <w:u w:val="single"/>
        </w:rPr>
        <w:t>қажетті</w:t>
      </w:r>
      <w:proofErr w:type="spellEnd"/>
      <w:r w:rsidRPr="00A4095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A40959">
        <w:rPr>
          <w:b/>
          <w:bCs/>
          <w:sz w:val="28"/>
          <w:szCs w:val="28"/>
          <w:u w:val="single"/>
        </w:rPr>
        <w:t>құжаттар</w:t>
      </w:r>
      <w:proofErr w:type="spellEnd"/>
      <w:r w:rsidRPr="00A4095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A40959">
        <w:rPr>
          <w:b/>
          <w:bCs/>
          <w:sz w:val="28"/>
          <w:szCs w:val="28"/>
          <w:u w:val="single"/>
        </w:rPr>
        <w:t>тізбесі</w:t>
      </w:r>
      <w:proofErr w:type="spellEnd"/>
      <w:r w:rsidRPr="00A40959">
        <w:rPr>
          <w:b/>
          <w:bCs/>
          <w:sz w:val="28"/>
          <w:szCs w:val="28"/>
          <w:u w:val="single"/>
        </w:rPr>
        <w:t>:</w:t>
      </w:r>
    </w:p>
    <w:p w:rsidR="00A40959" w:rsidRPr="00A40959" w:rsidRDefault="00A40959" w:rsidP="00A40959">
      <w:pPr>
        <w:pStyle w:val="font8"/>
        <w:numPr>
          <w:ilvl w:val="0"/>
          <w:numId w:val="6"/>
        </w:numPr>
        <w:rPr>
          <w:sz w:val="28"/>
          <w:szCs w:val="28"/>
        </w:rPr>
      </w:pPr>
      <w:proofErr w:type="spellStart"/>
      <w:r w:rsidRPr="00A40959">
        <w:rPr>
          <w:sz w:val="28"/>
          <w:szCs w:val="28"/>
        </w:rPr>
        <w:t>Басшының</w:t>
      </w:r>
      <w:proofErr w:type="spellEnd"/>
      <w:r w:rsidRPr="00A40959">
        <w:rPr>
          <w:sz w:val="28"/>
          <w:szCs w:val="28"/>
        </w:rPr>
        <w:t xml:space="preserve"> </w:t>
      </w:r>
      <w:proofErr w:type="spellStart"/>
      <w:r w:rsidRPr="00A40959">
        <w:rPr>
          <w:sz w:val="28"/>
          <w:szCs w:val="28"/>
        </w:rPr>
        <w:t>атына</w:t>
      </w:r>
      <w:proofErr w:type="spellEnd"/>
      <w:r w:rsidRPr="00A40959">
        <w:rPr>
          <w:sz w:val="28"/>
          <w:szCs w:val="28"/>
        </w:rPr>
        <w:t xml:space="preserve"> </w:t>
      </w:r>
      <w:proofErr w:type="spellStart"/>
      <w:r w:rsidRPr="00A40959">
        <w:rPr>
          <w:sz w:val="28"/>
          <w:szCs w:val="28"/>
        </w:rPr>
        <w:t>өтініш</w:t>
      </w:r>
      <w:proofErr w:type="spellEnd"/>
      <w:r w:rsidRPr="00A40959">
        <w:rPr>
          <w:sz w:val="28"/>
          <w:szCs w:val="28"/>
        </w:rPr>
        <w:t>;</w:t>
      </w:r>
    </w:p>
    <w:p w:rsidR="00A40959" w:rsidRPr="00A40959" w:rsidRDefault="00A40959" w:rsidP="00A40959">
      <w:pPr>
        <w:pStyle w:val="font8"/>
        <w:numPr>
          <w:ilvl w:val="0"/>
          <w:numId w:val="6"/>
        </w:numPr>
        <w:rPr>
          <w:sz w:val="28"/>
          <w:szCs w:val="28"/>
        </w:rPr>
      </w:pPr>
      <w:r w:rsidRPr="00A40959">
        <w:rPr>
          <w:sz w:val="28"/>
          <w:szCs w:val="28"/>
        </w:rPr>
        <w:t xml:space="preserve">Жеке </w:t>
      </w:r>
      <w:proofErr w:type="spellStart"/>
      <w:r w:rsidRPr="00A40959">
        <w:rPr>
          <w:sz w:val="28"/>
          <w:szCs w:val="28"/>
        </w:rPr>
        <w:t>басын</w:t>
      </w:r>
      <w:proofErr w:type="spellEnd"/>
      <w:r w:rsidRPr="00A40959">
        <w:rPr>
          <w:sz w:val="28"/>
          <w:szCs w:val="28"/>
        </w:rPr>
        <w:t xml:space="preserve"> </w:t>
      </w:r>
      <w:proofErr w:type="spellStart"/>
      <w:r w:rsidRPr="00A40959">
        <w:rPr>
          <w:sz w:val="28"/>
          <w:szCs w:val="28"/>
        </w:rPr>
        <w:t>куәландыратын</w:t>
      </w:r>
      <w:proofErr w:type="spellEnd"/>
      <w:r w:rsidRPr="00A40959">
        <w:rPr>
          <w:sz w:val="28"/>
          <w:szCs w:val="28"/>
        </w:rPr>
        <w:t xml:space="preserve"> </w:t>
      </w:r>
      <w:proofErr w:type="spellStart"/>
      <w:r w:rsidRPr="00A40959">
        <w:rPr>
          <w:sz w:val="28"/>
          <w:szCs w:val="28"/>
        </w:rPr>
        <w:t>құжат</w:t>
      </w:r>
      <w:proofErr w:type="spellEnd"/>
      <w:r w:rsidRPr="00A40959">
        <w:rPr>
          <w:sz w:val="28"/>
          <w:szCs w:val="28"/>
        </w:rPr>
        <w:t>.</w:t>
      </w:r>
    </w:p>
    <w:p w:rsidR="00A40959" w:rsidRPr="00A40959" w:rsidRDefault="00A40959" w:rsidP="00A40959">
      <w:pPr>
        <w:pStyle w:val="font8"/>
        <w:rPr>
          <w:sz w:val="28"/>
          <w:szCs w:val="28"/>
        </w:rPr>
      </w:pPr>
      <w:r w:rsidRPr="00A40959">
        <w:rPr>
          <w:sz w:val="28"/>
          <w:szCs w:val="28"/>
        </w:rPr>
        <w:t>  Стандарт государственной  услуги</w:t>
      </w:r>
    </w:p>
    <w:p w:rsidR="00A40959" w:rsidRPr="00A40959" w:rsidRDefault="00A40959" w:rsidP="00A40959">
      <w:pPr>
        <w:pStyle w:val="font8"/>
        <w:rPr>
          <w:sz w:val="28"/>
          <w:szCs w:val="28"/>
        </w:rPr>
      </w:pPr>
      <w:r w:rsidRPr="00A40959">
        <w:rPr>
          <w:sz w:val="28"/>
          <w:szCs w:val="28"/>
        </w:rPr>
        <w:t xml:space="preserve">"Выдача справки </w:t>
      </w:r>
      <w:proofErr w:type="gramStart"/>
      <w:r w:rsidRPr="00A40959">
        <w:rPr>
          <w:sz w:val="28"/>
          <w:szCs w:val="28"/>
        </w:rPr>
        <w:t>лицам</w:t>
      </w:r>
      <w:proofErr w:type="gramEnd"/>
      <w:r w:rsidRPr="00A40959">
        <w:rPr>
          <w:sz w:val="28"/>
          <w:szCs w:val="28"/>
        </w:rPr>
        <w:t xml:space="preserve"> не завершившим техническое и профессиональное, </w:t>
      </w:r>
      <w:proofErr w:type="spellStart"/>
      <w:r w:rsidRPr="00A40959">
        <w:rPr>
          <w:sz w:val="28"/>
          <w:szCs w:val="28"/>
        </w:rPr>
        <w:t>послесреднее</w:t>
      </w:r>
      <w:proofErr w:type="spellEnd"/>
      <w:r w:rsidRPr="00A40959">
        <w:rPr>
          <w:sz w:val="28"/>
          <w:szCs w:val="28"/>
        </w:rPr>
        <w:t xml:space="preserve"> образование"</w:t>
      </w:r>
    </w:p>
    <w:p w:rsidR="00A40959" w:rsidRPr="00A40959" w:rsidRDefault="00A40959" w:rsidP="00A40959">
      <w:pPr>
        <w:pStyle w:val="font8"/>
        <w:rPr>
          <w:sz w:val="28"/>
          <w:szCs w:val="28"/>
        </w:rPr>
      </w:pPr>
      <w:r w:rsidRPr="00A40959">
        <w:rPr>
          <w:sz w:val="28"/>
          <w:szCs w:val="28"/>
        </w:rPr>
        <w:t> </w:t>
      </w:r>
      <w:r w:rsidRPr="00A40959">
        <w:rPr>
          <w:b/>
          <w:bCs/>
          <w:sz w:val="28"/>
          <w:szCs w:val="28"/>
          <w:u w:val="single"/>
        </w:rPr>
        <w:t>Порядок оказания государственной услуги</w:t>
      </w:r>
    </w:p>
    <w:p w:rsidR="00A40959" w:rsidRPr="00A40959" w:rsidRDefault="00A40959" w:rsidP="00A40959">
      <w:pPr>
        <w:pStyle w:val="font8"/>
        <w:numPr>
          <w:ilvl w:val="0"/>
          <w:numId w:val="7"/>
        </w:numPr>
        <w:rPr>
          <w:sz w:val="28"/>
          <w:szCs w:val="28"/>
        </w:rPr>
      </w:pPr>
      <w:r w:rsidRPr="00A40959">
        <w:rPr>
          <w:sz w:val="28"/>
          <w:szCs w:val="28"/>
        </w:rPr>
        <w:t>Форма оказания государственной услуги: бумажная;</w:t>
      </w:r>
    </w:p>
    <w:p w:rsidR="00A40959" w:rsidRPr="00A40959" w:rsidRDefault="00A40959" w:rsidP="00A40959">
      <w:pPr>
        <w:pStyle w:val="font8"/>
        <w:numPr>
          <w:ilvl w:val="0"/>
          <w:numId w:val="7"/>
        </w:numPr>
        <w:rPr>
          <w:sz w:val="28"/>
          <w:szCs w:val="28"/>
        </w:rPr>
      </w:pPr>
      <w:r w:rsidRPr="00A40959">
        <w:rPr>
          <w:sz w:val="28"/>
          <w:szCs w:val="28"/>
        </w:rPr>
        <w:t xml:space="preserve">Результатом оказания </w:t>
      </w:r>
      <w:proofErr w:type="spellStart"/>
      <w:r w:rsidRPr="00A40959">
        <w:rPr>
          <w:sz w:val="28"/>
          <w:szCs w:val="28"/>
        </w:rPr>
        <w:t>госуслуги</w:t>
      </w:r>
      <w:proofErr w:type="spellEnd"/>
      <w:r w:rsidRPr="00A40959">
        <w:rPr>
          <w:sz w:val="28"/>
          <w:szCs w:val="28"/>
        </w:rPr>
        <w:t xml:space="preserve"> является выдача справки</w:t>
      </w:r>
    </w:p>
    <w:p w:rsidR="00A40959" w:rsidRPr="00A40959" w:rsidRDefault="00A40959" w:rsidP="00A40959">
      <w:pPr>
        <w:pStyle w:val="font8"/>
        <w:rPr>
          <w:sz w:val="28"/>
          <w:szCs w:val="28"/>
        </w:rPr>
      </w:pPr>
      <w:r w:rsidRPr="00A40959">
        <w:rPr>
          <w:sz w:val="28"/>
          <w:szCs w:val="28"/>
        </w:rPr>
        <w:t> </w:t>
      </w:r>
      <w:r>
        <w:rPr>
          <w:b/>
          <w:bCs/>
          <w:sz w:val="28"/>
          <w:szCs w:val="28"/>
          <w:u w:val="single"/>
        </w:rPr>
        <w:t xml:space="preserve">Перечень </w:t>
      </w:r>
      <w:bookmarkStart w:id="0" w:name="_GoBack"/>
      <w:bookmarkEnd w:id="0"/>
      <w:r w:rsidRPr="00A40959">
        <w:rPr>
          <w:b/>
          <w:bCs/>
          <w:sz w:val="28"/>
          <w:szCs w:val="28"/>
          <w:u w:val="single"/>
        </w:rPr>
        <w:t>документов, необходимых для оказания государственной услуги</w:t>
      </w:r>
      <w:r w:rsidRPr="00A40959">
        <w:rPr>
          <w:sz w:val="28"/>
          <w:szCs w:val="28"/>
        </w:rPr>
        <w:t> </w:t>
      </w:r>
    </w:p>
    <w:p w:rsidR="00A40959" w:rsidRPr="00A40959" w:rsidRDefault="00A40959" w:rsidP="00A40959">
      <w:pPr>
        <w:pStyle w:val="font8"/>
        <w:numPr>
          <w:ilvl w:val="0"/>
          <w:numId w:val="4"/>
        </w:numPr>
        <w:rPr>
          <w:sz w:val="28"/>
          <w:szCs w:val="28"/>
        </w:rPr>
      </w:pPr>
      <w:r w:rsidRPr="00A40959">
        <w:rPr>
          <w:sz w:val="28"/>
          <w:szCs w:val="28"/>
        </w:rPr>
        <w:t>Заявление;</w:t>
      </w:r>
    </w:p>
    <w:p w:rsidR="00A40959" w:rsidRPr="00A40959" w:rsidRDefault="00A40959" w:rsidP="00A40959">
      <w:pPr>
        <w:pStyle w:val="font8"/>
        <w:numPr>
          <w:ilvl w:val="0"/>
          <w:numId w:val="4"/>
        </w:numPr>
        <w:rPr>
          <w:sz w:val="28"/>
          <w:szCs w:val="28"/>
        </w:rPr>
      </w:pPr>
      <w:r w:rsidRPr="00A40959">
        <w:rPr>
          <w:sz w:val="28"/>
          <w:szCs w:val="28"/>
        </w:rPr>
        <w:t>Копия документа удостоверяющего личность.</w:t>
      </w:r>
    </w:p>
    <w:p w:rsidR="00FF393C" w:rsidRPr="00A40959" w:rsidRDefault="00FF393C">
      <w:pPr>
        <w:rPr>
          <w:sz w:val="28"/>
          <w:szCs w:val="28"/>
        </w:rPr>
      </w:pPr>
    </w:p>
    <w:sectPr w:rsidR="00FF393C" w:rsidRPr="00A4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5D9C"/>
    <w:multiLevelType w:val="multilevel"/>
    <w:tmpl w:val="F44A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9589F"/>
    <w:multiLevelType w:val="multilevel"/>
    <w:tmpl w:val="438A5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B02F0"/>
    <w:multiLevelType w:val="multilevel"/>
    <w:tmpl w:val="BC78D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B58E7"/>
    <w:multiLevelType w:val="hybridMultilevel"/>
    <w:tmpl w:val="CFEC3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7366F"/>
    <w:multiLevelType w:val="hybridMultilevel"/>
    <w:tmpl w:val="234A5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26604"/>
    <w:multiLevelType w:val="hybridMultilevel"/>
    <w:tmpl w:val="D3527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C2707"/>
    <w:multiLevelType w:val="multilevel"/>
    <w:tmpl w:val="FFE20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59"/>
    <w:rsid w:val="00A40959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A4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A4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Багдагуль Нурсадыкова</dc:creator>
  <cp:lastModifiedBy>Багдагуль Нурсадыкова</cp:lastModifiedBy>
  <cp:revision>1</cp:revision>
  <dcterms:created xsi:type="dcterms:W3CDTF">2020-02-22T13:43:00Z</dcterms:created>
  <dcterms:modified xsi:type="dcterms:W3CDTF">2020-02-22T13:46:00Z</dcterms:modified>
</cp:coreProperties>
</file>